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rebuchet MS" w:hAnsi="Trebuchet MS"/>
        </w:rPr>
        <w:tag w:val="goog_rdk_0"/>
        <w:id w:val="1972554127"/>
      </w:sdtPr>
      <w:sdtEndPr/>
      <w:sdtContent>
        <w:p w14:paraId="52F998B0" w14:textId="77777777" w:rsidR="001713E3" w:rsidRPr="001713E3" w:rsidRDefault="00566679">
          <w:pPr>
            <w:jc w:val="right"/>
            <w:rPr>
              <w:rFonts w:ascii="Trebuchet MS" w:eastAsia="Arial" w:hAnsi="Trebuchet MS" w:cs="Arial"/>
              <w:i/>
              <w:sz w:val="20"/>
              <w:szCs w:val="20"/>
            </w:rPr>
          </w:pPr>
          <w:proofErr w:type="spellStart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>Anexa</w:t>
          </w:r>
          <w:proofErr w:type="spellEnd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 xml:space="preserve"> 5 la PROCEDURA DE SELECȚIE PARTENER </w:t>
          </w:r>
        </w:p>
        <w:p w14:paraId="00000001" w14:textId="45A4811A" w:rsidR="00B7237F" w:rsidRPr="001713E3" w:rsidRDefault="00566679">
          <w:pPr>
            <w:jc w:val="right"/>
            <w:rPr>
              <w:rFonts w:ascii="Trebuchet MS" w:eastAsia="Trebuchet MS" w:hAnsi="Trebuchet MS" w:cs="Trebuchet MS"/>
              <w:i/>
              <w:sz w:val="20"/>
              <w:szCs w:val="20"/>
            </w:rPr>
          </w:pPr>
          <w:proofErr w:type="spellStart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>în</w:t>
          </w:r>
          <w:proofErr w:type="spellEnd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 xml:space="preserve"> </w:t>
          </w:r>
          <w:proofErr w:type="spellStart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>cadrul</w:t>
          </w:r>
          <w:proofErr w:type="spellEnd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 xml:space="preserve"> </w:t>
          </w:r>
          <w:proofErr w:type="spellStart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>apelului</w:t>
          </w:r>
          <w:proofErr w:type="spellEnd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 xml:space="preserve"> PNRR „Program </w:t>
          </w:r>
          <w:proofErr w:type="spellStart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>național</w:t>
          </w:r>
          <w:proofErr w:type="spellEnd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 xml:space="preserve"> de leadership </w:t>
          </w:r>
          <w:proofErr w:type="spellStart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>și</w:t>
          </w:r>
          <w:proofErr w:type="spellEnd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 xml:space="preserve"> management </w:t>
          </w:r>
          <w:proofErr w:type="spellStart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>educațional</w:t>
          </w:r>
          <w:proofErr w:type="spellEnd"/>
          <w:r w:rsidRPr="001713E3">
            <w:rPr>
              <w:rFonts w:ascii="Trebuchet MS" w:eastAsia="Arial" w:hAnsi="Trebuchet MS" w:cs="Arial"/>
              <w:i/>
              <w:sz w:val="20"/>
              <w:szCs w:val="20"/>
            </w:rPr>
            <w:t>”</w:t>
          </w:r>
        </w:p>
      </w:sdtContent>
    </w:sdt>
    <w:p w14:paraId="00000002" w14:textId="77777777" w:rsidR="00B7237F" w:rsidRPr="001713E3" w:rsidRDefault="00B7237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00000003" w14:textId="178E3371" w:rsidR="00B7237F" w:rsidRDefault="00B7237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45584207" w14:textId="77777777" w:rsidR="001713E3" w:rsidRPr="001713E3" w:rsidRDefault="001713E3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00000004" w14:textId="77777777" w:rsidR="00B7237F" w:rsidRPr="001713E3" w:rsidRDefault="00B7237F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00000005" w14:textId="77777777" w:rsidR="00B7237F" w:rsidRPr="001713E3" w:rsidRDefault="00566679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1713E3">
        <w:rPr>
          <w:rFonts w:ascii="Trebuchet MS" w:eastAsia="Trebuchet MS" w:hAnsi="Trebuchet MS" w:cs="Trebuchet MS"/>
          <w:b/>
          <w:sz w:val="20"/>
          <w:szCs w:val="20"/>
        </w:rPr>
        <w:t>DECLARAŢIE PE PROPRIA RĂSPUNDERE</w:t>
      </w:r>
    </w:p>
    <w:p w14:paraId="00000006" w14:textId="77777777" w:rsidR="00B7237F" w:rsidRPr="001713E3" w:rsidRDefault="00B7237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00000007" w14:textId="77777777" w:rsidR="00B7237F" w:rsidRPr="001713E3" w:rsidRDefault="00B7237F">
      <w:pPr>
        <w:rPr>
          <w:rFonts w:ascii="Trebuchet MS" w:eastAsia="Trebuchet MS" w:hAnsi="Trebuchet MS" w:cs="Trebuchet MS"/>
          <w:sz w:val="20"/>
          <w:szCs w:val="20"/>
        </w:rPr>
      </w:pPr>
    </w:p>
    <w:p w14:paraId="00000008" w14:textId="77777777" w:rsidR="00B7237F" w:rsidRPr="001713E3" w:rsidRDefault="00B7237F">
      <w:pPr>
        <w:rPr>
          <w:rFonts w:ascii="Trebuchet MS" w:eastAsia="Trebuchet MS" w:hAnsi="Trebuchet MS" w:cs="Trebuchet MS"/>
          <w:sz w:val="20"/>
          <w:szCs w:val="20"/>
        </w:rPr>
      </w:pPr>
    </w:p>
    <w:p w14:paraId="00000009" w14:textId="77777777" w:rsidR="00B7237F" w:rsidRPr="001713E3" w:rsidRDefault="00B7237F" w:rsidP="001713E3">
      <w:pPr>
        <w:spacing w:line="360" w:lineRule="auto"/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0000000A" w14:textId="71D138EF" w:rsidR="00B7237F" w:rsidRPr="001713E3" w:rsidRDefault="00566679" w:rsidP="001713E3">
      <w:pPr>
        <w:spacing w:line="360" w:lineRule="auto"/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Subsemnatul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/a 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…………………………………………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CNP 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…………………………………………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domiciliat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/ă </w:t>
      </w:r>
      <w:proofErr w:type="spellStart"/>
      <w:proofErr w:type="gram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în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 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…</w:t>
      </w:r>
      <w:proofErr w:type="gramEnd"/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………………………………………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str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.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…………………………………………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nr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.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……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ap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.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……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tel. Fix ………………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,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tel.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mobil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………….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,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e-mail …………………….…,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în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calitate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de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reprezentant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al </w:t>
      </w:r>
      <w:r w:rsid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…………………………………………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(</w:t>
      </w:r>
      <w:proofErr w:type="spellStart"/>
      <w:r w:rsidRPr="001713E3">
        <w:rPr>
          <w:rFonts w:ascii="Trebuchet MS" w:eastAsia="Trebuchet MS" w:hAnsi="Trebuchet MS" w:cs="Trebuchet MS"/>
          <w:i/>
          <w:iCs/>
          <w:color w:val="000000" w:themeColor="text1"/>
          <w:sz w:val="20"/>
          <w:szCs w:val="20"/>
        </w:rPr>
        <w:t>denumirea</w:t>
      </w:r>
      <w:proofErr w:type="spellEnd"/>
      <w:r w:rsidRPr="001713E3">
        <w:rPr>
          <w:rFonts w:ascii="Trebuchet MS" w:eastAsia="Trebuchet MS" w:hAnsi="Trebuchet MS" w:cs="Trebuchet MS"/>
          <w:i/>
          <w:iCs/>
          <w:color w:val="000000" w:themeColor="text1"/>
          <w:sz w:val="20"/>
          <w:szCs w:val="20"/>
        </w:rPr>
        <w:t xml:space="preserve"> </w:t>
      </w:r>
      <w:sdt>
        <w:sdtPr>
          <w:rPr>
            <w:rFonts w:ascii="Trebuchet MS" w:hAnsi="Trebuchet MS"/>
            <w:i/>
            <w:iCs/>
            <w:color w:val="000000" w:themeColor="text1"/>
          </w:rPr>
          <w:tag w:val="goog_rdk_1"/>
          <w:id w:val="-699169356"/>
        </w:sdtPr>
        <w:sdtEndPr/>
        <w:sdtContent>
          <w:proofErr w:type="spellStart"/>
          <w:r w:rsidRPr="001713E3">
            <w:rPr>
              <w:rFonts w:ascii="Trebuchet MS" w:eastAsia="Arial" w:hAnsi="Trebuchet MS" w:cs="Arial"/>
              <w:i/>
              <w:iCs/>
              <w:color w:val="000000" w:themeColor="text1"/>
              <w:sz w:val="20"/>
              <w:szCs w:val="20"/>
            </w:rPr>
            <w:t>organizației</w:t>
          </w:r>
          <w:proofErr w:type="spellEnd"/>
          <w:r w:rsidRPr="001713E3">
            <w:rPr>
              <w:rFonts w:ascii="Trebuchet MS" w:eastAsia="Arial" w:hAnsi="Trebuchet MS" w:cs="Arial"/>
              <w:i/>
              <w:iCs/>
              <w:color w:val="000000" w:themeColor="text1"/>
              <w:sz w:val="20"/>
              <w:szCs w:val="20"/>
            </w:rPr>
            <w:t>/</w:t>
          </w:r>
          <w:proofErr w:type="spellStart"/>
          <w:r w:rsidRPr="001713E3">
            <w:rPr>
              <w:rFonts w:ascii="Trebuchet MS" w:eastAsia="Arial" w:hAnsi="Trebuchet MS" w:cs="Arial"/>
              <w:i/>
              <w:iCs/>
              <w:color w:val="000000" w:themeColor="text1"/>
              <w:sz w:val="20"/>
              <w:szCs w:val="20"/>
            </w:rPr>
            <w:t>instituției</w:t>
          </w:r>
          <w:proofErr w:type="spellEnd"/>
        </w:sdtContent>
      </w:sdt>
      <w:sdt>
        <w:sdtPr>
          <w:rPr>
            <w:rFonts w:ascii="Trebuchet MS" w:hAnsi="Trebuchet MS"/>
            <w:color w:val="000000" w:themeColor="text1"/>
          </w:rPr>
          <w:tag w:val="goog_rdk_2"/>
          <w:id w:val="-1537430273"/>
        </w:sdtPr>
        <w:sdtEndPr/>
        <w:sdtContent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) participant </w:t>
          </w:r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la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procedura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de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selecție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a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partenerilor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pentru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depunerea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unei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propuneri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de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proiect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în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cadrul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apelului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cu </w:t>
          </w:r>
          <w:proofErr w:type="spellStart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>titlul</w:t>
          </w:r>
          <w:proofErr w:type="spellEnd"/>
          <w:r w:rsidRPr="001713E3">
            <w:rPr>
              <w:rFonts w:ascii="Trebuchet MS" w:eastAsia="Arial" w:hAnsi="Trebuchet MS" w:cs="Arial"/>
              <w:color w:val="000000" w:themeColor="text1"/>
              <w:sz w:val="20"/>
              <w:szCs w:val="20"/>
            </w:rPr>
            <w:t xml:space="preserve"> </w:t>
          </w:r>
        </w:sdtContent>
      </w:sdt>
      <w:sdt>
        <w:sdtPr>
          <w:rPr>
            <w:rFonts w:ascii="Trebuchet MS" w:hAnsi="Trebuchet MS"/>
            <w:color w:val="000000" w:themeColor="text1"/>
          </w:rPr>
          <w:tag w:val="goog_rdk_3"/>
          <w:id w:val="247313377"/>
        </w:sdtPr>
        <w:sdtEndPr/>
        <w:sdtContent>
          <w:r w:rsidRPr="001713E3">
            <w:rPr>
              <w:rFonts w:ascii="Trebuchet MS" w:eastAsia="Arial" w:hAnsi="Trebuchet MS" w:cs="Arial"/>
              <w:b/>
              <w:color w:val="000000" w:themeColor="text1"/>
              <w:sz w:val="20"/>
              <w:szCs w:val="20"/>
            </w:rPr>
            <w:t xml:space="preserve">„Program </w:t>
          </w:r>
          <w:proofErr w:type="spellStart"/>
          <w:r w:rsidRPr="001713E3">
            <w:rPr>
              <w:rFonts w:ascii="Trebuchet MS" w:eastAsia="Arial" w:hAnsi="Trebuchet MS" w:cs="Arial"/>
              <w:b/>
              <w:color w:val="000000" w:themeColor="text1"/>
              <w:sz w:val="20"/>
              <w:szCs w:val="20"/>
            </w:rPr>
            <w:t>național</w:t>
          </w:r>
          <w:proofErr w:type="spellEnd"/>
          <w:r w:rsidRPr="001713E3">
            <w:rPr>
              <w:rFonts w:ascii="Trebuchet MS" w:eastAsia="Arial" w:hAnsi="Trebuchet MS" w:cs="Arial"/>
              <w:b/>
              <w:color w:val="000000" w:themeColor="text1"/>
              <w:sz w:val="20"/>
              <w:szCs w:val="20"/>
            </w:rPr>
            <w:t xml:space="preserve"> de leadership </w:t>
          </w:r>
          <w:proofErr w:type="spellStart"/>
          <w:r w:rsidRPr="001713E3">
            <w:rPr>
              <w:rFonts w:ascii="Trebuchet MS" w:eastAsia="Arial" w:hAnsi="Trebuchet MS" w:cs="Arial"/>
              <w:b/>
              <w:color w:val="000000" w:themeColor="text1"/>
              <w:sz w:val="20"/>
              <w:szCs w:val="20"/>
            </w:rPr>
            <w:t>și</w:t>
          </w:r>
          <w:proofErr w:type="spellEnd"/>
          <w:r w:rsidRPr="001713E3">
            <w:rPr>
              <w:rFonts w:ascii="Trebuchet MS" w:eastAsia="Arial" w:hAnsi="Trebuchet MS" w:cs="Arial"/>
              <w:b/>
              <w:color w:val="000000" w:themeColor="text1"/>
              <w:sz w:val="20"/>
              <w:szCs w:val="20"/>
            </w:rPr>
            <w:t xml:space="preserve"> management </w:t>
          </w:r>
          <w:proofErr w:type="spellStart"/>
          <w:r w:rsidRPr="001713E3">
            <w:rPr>
              <w:rFonts w:ascii="Trebuchet MS" w:eastAsia="Arial" w:hAnsi="Trebuchet MS" w:cs="Arial"/>
              <w:b/>
              <w:color w:val="000000" w:themeColor="text1"/>
              <w:sz w:val="20"/>
              <w:szCs w:val="20"/>
            </w:rPr>
            <w:t>educațional</w:t>
          </w:r>
          <w:proofErr w:type="spellEnd"/>
          <w:r w:rsidRPr="001713E3">
            <w:rPr>
              <w:rFonts w:ascii="Trebuchet MS" w:eastAsia="Arial" w:hAnsi="Trebuchet MS" w:cs="Arial"/>
              <w:b/>
              <w:color w:val="000000" w:themeColor="text1"/>
              <w:sz w:val="20"/>
              <w:szCs w:val="20"/>
            </w:rPr>
            <w:t>”</w:t>
          </w:r>
        </w:sdtContent>
      </w:sdt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finanțat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prin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Investiția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18 -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Programul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de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formare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și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îndrumare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pentru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managerii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și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inspectorii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școlari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Reforma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7 -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Reforma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guvernanței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sistemului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de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învățământ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preuniversitar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și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profesionalizarea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managementului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Componenta 15 –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Educație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Pilonul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VI –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Politici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pentru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noua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generație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din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cadrul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>Planului</w:t>
      </w:r>
      <w:proofErr w:type="spellEnd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>Național</w:t>
      </w:r>
      <w:proofErr w:type="spellEnd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 xml:space="preserve"> de </w:t>
      </w:r>
      <w:proofErr w:type="spellStart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>Redresare</w:t>
      </w:r>
      <w:proofErr w:type="spellEnd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>și</w:t>
      </w:r>
      <w:proofErr w:type="spellEnd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>Rezilie</w:t>
      </w:r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>nță</w:t>
      </w:r>
      <w:proofErr w:type="spellEnd"/>
      <w:r w:rsidRPr="001713E3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 xml:space="preserve"> (PNRR)</w:t>
      </w:r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,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declar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pe propria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răspundere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că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instituția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pe care o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reprezint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va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fi 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disponibilă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pe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întreaga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perioadă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a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derulării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proiectului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în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vederea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realizării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activităților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aferente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dar</w:t>
      </w:r>
      <w:proofErr w:type="spellEnd"/>
      <w:r w:rsidRPr="001713E3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Arial" w:hAnsi="Trebuchet MS" w:cs="Arial"/>
          <w:color w:val="000000" w:themeColor="text1"/>
          <w:sz w:val="20"/>
          <w:szCs w:val="20"/>
        </w:rPr>
        <w:t>ș</w:t>
      </w:r>
      <w:r w:rsidRPr="001713E3">
        <w:rPr>
          <w:rFonts w:ascii="Trebuchet MS" w:eastAsia="Arial" w:hAnsi="Trebuchet MS" w:cs="Arial"/>
          <w:color w:val="000000" w:themeColor="text1"/>
          <w:sz w:val="20"/>
          <w:szCs w:val="20"/>
        </w:rPr>
        <w:t>i</w:t>
      </w:r>
      <w:proofErr w:type="spellEnd"/>
      <w:r w:rsidRPr="001713E3">
        <w:rPr>
          <w:rFonts w:ascii="Trebuchet MS" w:eastAsia="Arial" w:hAnsi="Trebuchet MS" w:cs="Arial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Arial" w:hAnsi="Trebuchet MS" w:cs="Arial"/>
          <w:color w:val="000000" w:themeColor="text1"/>
          <w:sz w:val="20"/>
          <w:szCs w:val="20"/>
        </w:rPr>
        <w:t>în</w:t>
      </w:r>
      <w:proofErr w:type="spellEnd"/>
      <w:r w:rsidRPr="001713E3">
        <w:rPr>
          <w:rFonts w:ascii="Trebuchet MS" w:eastAsia="Arial" w:hAnsi="Trebuchet MS" w:cs="Arial"/>
          <w:color w:val="000000" w:themeColor="text1"/>
          <w:sz w:val="20"/>
          <w:szCs w:val="20"/>
        </w:rPr>
        <w:t xml:space="preserve"> </w:t>
      </w:r>
      <w:proofErr w:type="spellStart"/>
      <w:r w:rsidRPr="001713E3">
        <w:rPr>
          <w:rFonts w:ascii="Trebuchet MS" w:eastAsia="Arial" w:hAnsi="Trebuchet MS" w:cs="Arial"/>
          <w:color w:val="000000" w:themeColor="text1"/>
          <w:sz w:val="20"/>
          <w:szCs w:val="20"/>
        </w:rPr>
        <w:t>perioada</w:t>
      </w:r>
      <w:proofErr w:type="spellEnd"/>
      <w:r w:rsidRPr="001713E3">
        <w:rPr>
          <w:rFonts w:ascii="Trebuchet MS" w:eastAsia="Arial" w:hAnsi="Trebuchet MS" w:cs="Arial"/>
          <w:color w:val="000000" w:themeColor="text1"/>
          <w:sz w:val="20"/>
          <w:szCs w:val="20"/>
        </w:rPr>
        <w:t xml:space="preserve"> de </w:t>
      </w:r>
      <w:proofErr w:type="spellStart"/>
      <w:r w:rsidRPr="001713E3">
        <w:rPr>
          <w:rFonts w:ascii="Trebuchet MS" w:eastAsia="Arial" w:hAnsi="Trebuchet MS" w:cs="Arial"/>
          <w:color w:val="000000" w:themeColor="text1"/>
          <w:sz w:val="20"/>
          <w:szCs w:val="20"/>
        </w:rPr>
        <w:t>sustenabilitate</w:t>
      </w:r>
      <w:proofErr w:type="spellEnd"/>
      <w:r w:rsidRPr="001713E3">
        <w:rPr>
          <w:rFonts w:ascii="Trebuchet MS" w:eastAsia="Arial" w:hAnsi="Trebuchet MS" w:cs="Arial"/>
          <w:color w:val="000000" w:themeColor="text1"/>
          <w:sz w:val="20"/>
          <w:szCs w:val="20"/>
        </w:rPr>
        <w:t>.</w:t>
      </w:r>
    </w:p>
    <w:p w14:paraId="0000000B" w14:textId="77777777" w:rsidR="00B7237F" w:rsidRPr="001713E3" w:rsidRDefault="00B7237F">
      <w:pPr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</w:p>
    <w:p w14:paraId="0000000C" w14:textId="77777777" w:rsidR="00B7237F" w:rsidRPr="001713E3" w:rsidRDefault="00B7237F">
      <w:pPr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D" w14:textId="77777777" w:rsidR="00B7237F" w:rsidRPr="001713E3" w:rsidRDefault="00B7237F">
      <w:pPr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E" w14:textId="77777777" w:rsidR="00B7237F" w:rsidRPr="001713E3" w:rsidRDefault="00B7237F">
      <w:pPr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F" w14:textId="77777777" w:rsidR="00B7237F" w:rsidRPr="001713E3" w:rsidRDefault="00B7237F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10" w14:textId="77777777" w:rsidR="00B7237F" w:rsidRPr="001713E3" w:rsidRDefault="00B7237F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11" w14:textId="77777777" w:rsidR="00B7237F" w:rsidRPr="001713E3" w:rsidRDefault="00B7237F">
      <w:pPr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0" w:name="_heading=h.tyjcwt" w:colFirst="0" w:colLast="0"/>
      <w:bookmarkEnd w:id="0"/>
    </w:p>
    <w:p w14:paraId="00000012" w14:textId="77777777" w:rsidR="00B7237F" w:rsidRPr="001713E3" w:rsidRDefault="00566679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1713E3">
        <w:rPr>
          <w:rFonts w:ascii="Trebuchet MS" w:eastAsia="Trebuchet MS" w:hAnsi="Trebuchet MS" w:cs="Trebuchet MS"/>
          <w:sz w:val="20"/>
          <w:szCs w:val="20"/>
        </w:rPr>
        <w:t xml:space="preserve">Data                    </w:t>
      </w:r>
      <w:r w:rsidRPr="001713E3"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 w:rsidRPr="001713E3">
        <w:rPr>
          <w:rFonts w:ascii="Trebuchet MS" w:eastAsia="Trebuchet MS" w:hAnsi="Trebuchet MS" w:cs="Trebuchet MS"/>
          <w:sz w:val="20"/>
          <w:szCs w:val="20"/>
        </w:rPr>
        <w:t>Semnătura</w:t>
      </w:r>
      <w:proofErr w:type="spellEnd"/>
    </w:p>
    <w:sectPr w:rsidR="00B7237F" w:rsidRPr="001713E3">
      <w:headerReference w:type="default" r:id="rId7"/>
      <w:footerReference w:type="default" r:id="rId8"/>
      <w:pgSz w:w="11907" w:h="16839"/>
      <w:pgMar w:top="1417" w:right="1417" w:bottom="1417" w:left="1417" w:header="425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9ADD" w14:textId="77777777" w:rsidR="00566679" w:rsidRDefault="00566679">
      <w:r>
        <w:separator/>
      </w:r>
    </w:p>
  </w:endnote>
  <w:endnote w:type="continuationSeparator" w:id="0">
    <w:p w14:paraId="05A8FEA7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B7237F" w:rsidRDefault="00B723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</w:p>
  <w:p w14:paraId="00000015" w14:textId="77777777" w:rsidR="00B7237F" w:rsidRDefault="005666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192C" w14:textId="77777777" w:rsidR="00566679" w:rsidRDefault="00566679">
      <w:r>
        <w:separator/>
      </w:r>
    </w:p>
  </w:footnote>
  <w:footnote w:type="continuationSeparator" w:id="0">
    <w:p w14:paraId="048D427C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B7237F" w:rsidRDefault="00B723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7F"/>
    <w:rsid w:val="001713E3"/>
    <w:rsid w:val="00566679"/>
    <w:rsid w:val="00B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A351"/>
  <w15:docId w15:val="{C47BB951-8E98-472A-8BE9-1EC2EFA8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5QUBCNu2IP5ndhaZDLgQxq4FSA==">CgMxLjAaIAoBMBIbChkIB0IVCgxUcmVidWNoZXQgTVMSBUFyaWFsGiAKATESGwoZCAdCFQoMVHJlYnVjaGV0IE1TEgVBcmlhbBogCgEyEhsKGQgHQhUKDFRyZWJ1Y2hldCBNUxIFQXJpYWwaIAoBMxIbChkIB0IVCgxUcmVidWNoZXQgTVMSBUFyaWFsGiAKATQSGwoZCAdCFQoMVHJlYnVjaGV0IE1TEgVBcmlhbDIIaC50eWpjd3Q4AHIhMUNXYjRTVjJrOHpNM0VOemtOd2JVM1pTeXR3Qno2Yn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Teodora Moisa</cp:lastModifiedBy>
  <cp:revision>3</cp:revision>
  <dcterms:created xsi:type="dcterms:W3CDTF">2021-04-01T11:39:00Z</dcterms:created>
  <dcterms:modified xsi:type="dcterms:W3CDTF">2024-09-19T09:15:00Z</dcterms:modified>
</cp:coreProperties>
</file>